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E5E0" w14:textId="77777777" w:rsidR="00B44243" w:rsidRDefault="005F1E1B" w:rsidP="005F1E1B">
      <w:pPr>
        <w:jc w:val="center"/>
      </w:pPr>
      <w:bookmarkStart w:id="0" w:name="_GoBack"/>
      <w:bookmarkEnd w:id="0"/>
      <w:r>
        <w:t>&lt;COMPLIANCE APPROVED LETTER HEAD GOES HERE&gt;</w:t>
      </w:r>
    </w:p>
    <w:p w14:paraId="57758356" w14:textId="77777777" w:rsidR="005F1E1B" w:rsidRDefault="005F1E1B" w:rsidP="005F1E1B">
      <w:pPr>
        <w:jc w:val="center"/>
      </w:pPr>
    </w:p>
    <w:sdt>
      <w:sdtPr>
        <w:id w:val="315849222"/>
        <w:placeholder>
          <w:docPart w:val="F5346481DA73466090350C5E88C6521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23C6696" w14:textId="77777777" w:rsidR="005F1E1B" w:rsidRDefault="005F1E1B" w:rsidP="005F1E1B">
          <w:r w:rsidRPr="00220F17">
            <w:rPr>
              <w:rStyle w:val="PlaceholderText"/>
            </w:rPr>
            <w:t>Click or tap to enter a date.</w:t>
          </w:r>
        </w:p>
      </w:sdtContent>
    </w:sdt>
    <w:p w14:paraId="72387B5B" w14:textId="77777777" w:rsidR="005F1E1B" w:rsidRDefault="005F1E1B" w:rsidP="005F1E1B"/>
    <w:p w14:paraId="7BE13D5A" w14:textId="77777777" w:rsidR="005F1E1B" w:rsidRDefault="005F1E1B" w:rsidP="005F1E1B">
      <w:r>
        <w:t>Name</w:t>
      </w:r>
    </w:p>
    <w:p w14:paraId="0AFBAA19" w14:textId="77777777" w:rsidR="005F1E1B" w:rsidRDefault="005F1E1B" w:rsidP="005F1E1B">
      <w:r>
        <w:t>Address</w:t>
      </w:r>
    </w:p>
    <w:p w14:paraId="73B9330E" w14:textId="77777777" w:rsidR="005F1E1B" w:rsidRDefault="005F1E1B" w:rsidP="005F1E1B">
      <w:r>
        <w:t>City, State Zip</w:t>
      </w:r>
    </w:p>
    <w:p w14:paraId="22E8A636" w14:textId="14F40319" w:rsidR="005F1E1B" w:rsidRPr="00EA5E32" w:rsidRDefault="00EE5700" w:rsidP="00EE5700">
      <w:pPr>
        <w:jc w:val="center"/>
        <w:rPr>
          <w:b/>
        </w:rPr>
      </w:pPr>
      <w:r w:rsidRPr="00EA5E32">
        <w:rPr>
          <w:b/>
        </w:rPr>
        <w:t>NOTICE: IMPORTANT OPERATIONAL CHANGE</w:t>
      </w:r>
    </w:p>
    <w:p w14:paraId="523D1E7D" w14:textId="77777777" w:rsidR="005F1E1B" w:rsidRDefault="005F1E1B" w:rsidP="005F1E1B">
      <w:r>
        <w:t>Dear Client,</w:t>
      </w:r>
    </w:p>
    <w:p w14:paraId="0DC77615" w14:textId="77777777" w:rsidR="005F1E1B" w:rsidRDefault="005F1E1B" w:rsidP="005F1E1B"/>
    <w:p w14:paraId="3809C0D9" w14:textId="2C0A5161" w:rsidR="005F1E1B" w:rsidRDefault="00B60911" w:rsidP="005F1E1B">
      <w:r>
        <w:t>This letter is to</w:t>
      </w:r>
      <w:r w:rsidR="005F1E1B">
        <w:t xml:space="preserve"> inform you</w:t>
      </w:r>
      <w:r w:rsidR="00C0140F">
        <w:t xml:space="preserve"> of</w:t>
      </w:r>
      <w:r w:rsidR="005F1E1B">
        <w:t xml:space="preserve"> an operational change we will be making in [Month</w:t>
      </w:r>
      <w:r>
        <w:t xml:space="preserve"> and Year]. </w:t>
      </w:r>
      <w:r w:rsidR="00EF2C7D">
        <w:t xml:space="preserve"> </w:t>
      </w:r>
      <w:r>
        <w:t xml:space="preserve">We will be changing our broker-dealer from [broker dealer name A] to [broker dealer name B].  Because of this transition, we need to change the investment firm we use to manage your investment portfolio. </w:t>
      </w:r>
    </w:p>
    <w:p w14:paraId="693807AA" w14:textId="76E857F4" w:rsidR="00B60911" w:rsidRDefault="00B60911" w:rsidP="005F1E1B">
      <w:r>
        <w:t>I am happy to share that we have identified a company that meets our requirement</w:t>
      </w:r>
      <w:r w:rsidR="00EE5700">
        <w:t xml:space="preserve">s - </w:t>
      </w:r>
      <w:r>
        <w:t>AssetMark, Inc., an independent</w:t>
      </w:r>
      <w:r w:rsidR="00EE5700">
        <w:t xml:space="preserve">, third-party advisory </w:t>
      </w:r>
      <w:r>
        <w:t xml:space="preserve">firm based in Northern California. </w:t>
      </w:r>
    </w:p>
    <w:p w14:paraId="258B05DC" w14:textId="22E0CA4F" w:rsidR="00B60911" w:rsidRDefault="00B60911" w:rsidP="00B60911">
      <w:r>
        <w:t xml:space="preserve">Our new </w:t>
      </w:r>
      <w:r w:rsidR="00EE5700">
        <w:t xml:space="preserve">relationship </w:t>
      </w:r>
      <w:r>
        <w:t>with AssetMark gives us access to investment strategies that</w:t>
      </w:r>
      <w:r w:rsidR="00C0140F">
        <w:t xml:space="preserve"> can help us work toward</w:t>
      </w:r>
      <w:r w:rsidR="003F1023">
        <w:t xml:space="preserve"> </w:t>
      </w:r>
      <w:r>
        <w:t>meet</w:t>
      </w:r>
      <w:r w:rsidR="003F1023">
        <w:t>ing</w:t>
      </w:r>
      <w:r>
        <w:t xml:space="preserve"> your </w:t>
      </w:r>
      <w:r w:rsidR="002B3698">
        <w:t>financial goals</w:t>
      </w:r>
      <w:r>
        <w:t>.</w:t>
      </w:r>
      <w:r w:rsidR="00EF2C7D">
        <w:t xml:space="preserve"> </w:t>
      </w:r>
      <w:r>
        <w:t xml:space="preserve"> AssetMark has a long history of innovation and excellence in helping</w:t>
      </w:r>
      <w:r w:rsidR="002B3698">
        <w:t xml:space="preserve"> independent financial advisors </w:t>
      </w:r>
      <w:r>
        <w:t xml:space="preserve">meet their clients’ needs. </w:t>
      </w:r>
    </w:p>
    <w:p w14:paraId="616CA17C" w14:textId="6F30F4ED" w:rsidR="002B3698" w:rsidRDefault="00EE5700" w:rsidP="00B60911">
      <w:r>
        <w:t>Working</w:t>
      </w:r>
      <w:r w:rsidRPr="003F1023">
        <w:t xml:space="preserve"> </w:t>
      </w:r>
      <w:r w:rsidR="00B60911" w:rsidRPr="003F1023">
        <w:t xml:space="preserve">with AssetMark increases the range of investment solutions available to us and includes </w:t>
      </w:r>
      <w:r w:rsidR="00C0140F" w:rsidRPr="003F1023">
        <w:t xml:space="preserve">a range of </w:t>
      </w:r>
      <w:r w:rsidR="00B60911" w:rsidRPr="003F1023">
        <w:t>investment manage</w:t>
      </w:r>
      <w:r w:rsidR="00C0140F" w:rsidRPr="003F1023">
        <w:t>rs from large, well-known firms to small specialized boutiques</w:t>
      </w:r>
      <w:r w:rsidR="00B60911" w:rsidRPr="003F1023">
        <w:t xml:space="preserve">. </w:t>
      </w:r>
      <w:r w:rsidR="002B3698" w:rsidRPr="003F1023">
        <w:t xml:space="preserve"> This</w:t>
      </w:r>
      <w:r w:rsidR="002B3698">
        <w:t xml:space="preserve"> will better enable us to deliver</w:t>
      </w:r>
      <w:r w:rsidR="00B60911">
        <w:t xml:space="preserve"> customize</w:t>
      </w:r>
      <w:r w:rsidR="002B3698">
        <w:t>d</w:t>
      </w:r>
      <w:r w:rsidR="00B60911">
        <w:t xml:space="preserve"> investment </w:t>
      </w:r>
      <w:r w:rsidR="002B3698">
        <w:t>solutions</w:t>
      </w:r>
      <w:r w:rsidR="00B60911">
        <w:t xml:space="preserve"> for you</w:t>
      </w:r>
      <w:r w:rsidR="00C0140F">
        <w:t xml:space="preserve"> and your unique situation</w:t>
      </w:r>
      <w:r w:rsidR="00B60911">
        <w:t xml:space="preserve">. </w:t>
      </w:r>
    </w:p>
    <w:p w14:paraId="1F7C06B6" w14:textId="77777777" w:rsidR="00B60911" w:rsidRDefault="00B60911" w:rsidP="00B60911">
      <w:r>
        <w:t>I’d like to schedule a convenient time for us to get together and review our suggested changes. I wil</w:t>
      </w:r>
      <w:r w:rsidR="002B3698">
        <w:t>l call you to arrange a meeting.</w:t>
      </w:r>
    </w:p>
    <w:p w14:paraId="741A46D6" w14:textId="212DDD92" w:rsidR="00B60911" w:rsidRDefault="00B60911" w:rsidP="00B60911">
      <w:r>
        <w:t>As always, we remain committed to delivering investment solutions</w:t>
      </w:r>
      <w:r w:rsidR="00C0140F">
        <w:t xml:space="preserve"> that fit</w:t>
      </w:r>
      <w:r>
        <w:t xml:space="preserve"> your needs and goals. I look forward to talking with you soon.</w:t>
      </w:r>
    </w:p>
    <w:p w14:paraId="2F1C6DF7" w14:textId="77777777" w:rsidR="00B60911" w:rsidRDefault="00B60911" w:rsidP="00B60911"/>
    <w:p w14:paraId="70B357B2" w14:textId="77777777" w:rsidR="00B60911" w:rsidRDefault="00B60911" w:rsidP="00B60911">
      <w:r>
        <w:t>Sincerely,</w:t>
      </w:r>
    </w:p>
    <w:p w14:paraId="2B3845FF" w14:textId="77777777" w:rsidR="00B60911" w:rsidRDefault="00B60911" w:rsidP="00B60911"/>
    <w:p w14:paraId="28E204B4" w14:textId="77777777" w:rsidR="00B60911" w:rsidRDefault="00B60911" w:rsidP="00B60911">
      <w:r>
        <w:t>Advisor Name</w:t>
      </w:r>
    </w:p>
    <w:p w14:paraId="01DB48A8" w14:textId="39FA2D38" w:rsidR="00B60911" w:rsidRDefault="00B60911" w:rsidP="00B60911">
      <w:r>
        <w:t>Title</w:t>
      </w:r>
    </w:p>
    <w:p w14:paraId="6A7C9597" w14:textId="490FC0BE" w:rsidR="00A6358A" w:rsidRDefault="00A6358A" w:rsidP="00B60911"/>
    <w:p w14:paraId="62A98EE3" w14:textId="73A982E7" w:rsidR="00A6358A" w:rsidRDefault="00A6358A" w:rsidP="00B60911">
      <w:r>
        <w:t>For Financial Advisor Use with Clients</w:t>
      </w:r>
    </w:p>
    <w:sectPr w:rsidR="00A6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1B"/>
    <w:rsid w:val="0022522B"/>
    <w:rsid w:val="002B3698"/>
    <w:rsid w:val="002C380F"/>
    <w:rsid w:val="002C6E3F"/>
    <w:rsid w:val="0039535C"/>
    <w:rsid w:val="003F1023"/>
    <w:rsid w:val="00404CA5"/>
    <w:rsid w:val="005F16FC"/>
    <w:rsid w:val="005F1E1B"/>
    <w:rsid w:val="00696E53"/>
    <w:rsid w:val="0076136F"/>
    <w:rsid w:val="00790107"/>
    <w:rsid w:val="007E23A2"/>
    <w:rsid w:val="00A6358A"/>
    <w:rsid w:val="00B60911"/>
    <w:rsid w:val="00C0140F"/>
    <w:rsid w:val="00E873FB"/>
    <w:rsid w:val="00EA5E32"/>
    <w:rsid w:val="00EE5700"/>
    <w:rsid w:val="00E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5611"/>
  <w15:chartTrackingRefBased/>
  <w15:docId w15:val="{FBF7CE75-F328-4963-8C26-CE14945D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E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46481DA73466090350C5E88C6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C5B2-C984-415C-9939-0F87BF3720ED}"/>
      </w:docPartPr>
      <w:docPartBody>
        <w:p w:rsidR="00EB4661" w:rsidRDefault="009A4C28" w:rsidP="009A4C28">
          <w:pPr>
            <w:pStyle w:val="F5346481DA73466090350C5E88C65212"/>
          </w:pPr>
          <w:r w:rsidRPr="00220F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28"/>
    <w:rsid w:val="003703A2"/>
    <w:rsid w:val="009A4C28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C28"/>
    <w:rPr>
      <w:color w:val="808080"/>
    </w:rPr>
  </w:style>
  <w:style w:type="paragraph" w:customStyle="1" w:styleId="F5346481DA73466090350C5E88C65212">
    <w:name w:val="F5346481DA73466090350C5E88C65212"/>
    <w:rsid w:val="009A4C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0FF0-BBAA-4F5C-BE57-DC87DBF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Gatdula, Lorraine (AssetMark)</dc:creator>
  <cp:keywords/>
  <dc:description/>
  <cp:lastModifiedBy>Gemmell, Judah (AssetMark)</cp:lastModifiedBy>
  <cp:revision>2</cp:revision>
  <dcterms:created xsi:type="dcterms:W3CDTF">2017-09-07T16:20:00Z</dcterms:created>
  <dcterms:modified xsi:type="dcterms:W3CDTF">2017-09-07T16:20:00Z</dcterms:modified>
</cp:coreProperties>
</file>